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5CE5" w:rsidRDefault="00EE48EF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  <w:lang w:eastAsia="en-IN" w:bidi="hi-IN"/>
        </w:rPr>
      </w:pPr>
      <w:r w:rsidRPr="00EE48EF">
        <w:rPr>
          <w:rFonts w:ascii="Times New Roman" w:eastAsia="Times New Roman" w:hAnsi="Times New Roman" w:cs="Times New Roman"/>
          <w:b/>
          <w:bCs/>
          <w:sz w:val="40"/>
          <w:szCs w:val="40"/>
          <w:lang w:eastAsia="en-IN" w:bidi="hi-IN"/>
        </w:rPr>
        <w:t xml:space="preserve">Create a web application with an Elastic Load Balancer, an Auto Scaling group across two Availability Zones, and an Amazon </w:t>
      </w:r>
      <w:proofErr w:type="spellStart"/>
      <w:r w:rsidRPr="00EE48EF">
        <w:rPr>
          <w:rFonts w:ascii="Times New Roman" w:eastAsia="Times New Roman" w:hAnsi="Times New Roman" w:cs="Times New Roman"/>
          <w:b/>
          <w:bCs/>
          <w:sz w:val="40"/>
          <w:szCs w:val="40"/>
          <w:lang w:eastAsia="en-IN" w:bidi="hi-IN"/>
        </w:rPr>
        <w:t>CloudWatch</w:t>
      </w:r>
      <w:proofErr w:type="spellEnd"/>
      <w:r w:rsidRPr="00EE48EF">
        <w:rPr>
          <w:rFonts w:ascii="Times New Roman" w:eastAsia="Times New Roman" w:hAnsi="Times New Roman" w:cs="Times New Roman"/>
          <w:b/>
          <w:bCs/>
          <w:sz w:val="40"/>
          <w:szCs w:val="40"/>
          <w:lang w:eastAsia="en-IN" w:bidi="hi-IN"/>
        </w:rPr>
        <w:t xml:space="preserve"> metric with an alarm. Verify Auto Scaling by removing instances and testing load changes.</w:t>
      </w:r>
    </w:p>
    <w:p w:rsidR="00EE48EF" w:rsidRPr="00EE48EF" w:rsidRDefault="00EE48EF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  <w:lang w:eastAsia="en-IN" w:bidi="hi-IN"/>
        </w:rPr>
      </w:pPr>
      <w:bookmarkStart w:id="0" w:name="_GoBack"/>
      <w:bookmarkEnd w:id="0"/>
    </w:p>
    <w:p w:rsidR="00B66467" w:rsidRPr="00B66467" w:rsidRDefault="00B66467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1. Deploy Web Application on EC2 Instances</w:t>
      </w:r>
    </w:p>
    <w:p w:rsidR="00B66467" w:rsidRPr="00B66467" w:rsidRDefault="00B66467" w:rsidP="00B664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Launch EC2 Instances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Access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AWS EC2 Dashboard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and click on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Launch Instance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Select an Ubuntu AMI (e.g.,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Ubuntu Server 20.04 LTS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).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Choose an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instance type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t2.micro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for free-tier eligibility).</w:t>
      </w:r>
    </w:p>
    <w:p w:rsid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In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network settings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choose your VPC and select two subnets in different Availability Zones.</w:t>
      </w:r>
    </w:p>
    <w:p w:rsidR="008556BE" w:rsidRDefault="008556BE" w:rsidP="008556B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Zone a:</w:t>
      </w:r>
    </w:p>
    <w:p w:rsidR="008556BE" w:rsidRDefault="008556BE" w:rsidP="008556B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>
            <wp:extent cx="2559050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71" b="33652"/>
                    <a:stretch/>
                  </pic:blipFill>
                  <pic:spPr bwMode="auto">
                    <a:xfrm>
                      <a:off x="0" y="0"/>
                      <a:ext cx="2557916" cy="213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6BE" w:rsidRDefault="008556BE" w:rsidP="008556B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Zone b:</w:t>
      </w:r>
    </w:p>
    <w:p w:rsidR="008556BE" w:rsidRPr="00B66467" w:rsidRDefault="008556BE" w:rsidP="008556B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>
            <wp:extent cx="2844800" cy="1212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20" r="50387" b="19476"/>
                    <a:stretch/>
                  </pic:blipFill>
                  <pic:spPr bwMode="auto">
                    <a:xfrm>
                      <a:off x="0" y="0"/>
                      <a:ext cx="2843540" cy="121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Enable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Auto-assign Public IP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for accessibility.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Configure a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security group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Allow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port 22 (SSH)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for remote access.</w:t>
      </w:r>
    </w:p>
    <w:p w:rsidR="00B66467" w:rsidRDefault="00B66467" w:rsidP="00B66467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Allow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port 80 (HTTP)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for web traffic.</w:t>
      </w:r>
    </w:p>
    <w:p w:rsidR="008556BE" w:rsidRPr="00B66467" w:rsidRDefault="008556BE" w:rsidP="00855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>
            <wp:extent cx="5638800" cy="2051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85" r="1661" b="10223"/>
                    <a:stretch/>
                  </pic:blipFill>
                  <pic:spPr bwMode="auto">
                    <a:xfrm>
                      <a:off x="0" y="0"/>
                      <a:ext cx="5636302" cy="205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Review and launch, creating or using an existing key pair.</w:t>
      </w:r>
    </w:p>
    <w:p w:rsidR="00B66467" w:rsidRPr="00B66467" w:rsidRDefault="00B66467" w:rsidP="00B664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Set Up the Web Server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Connect to each instance via SSH: </w:t>
      </w:r>
    </w:p>
    <w:p w:rsidR="00B66467" w:rsidRDefault="00B66467" w:rsidP="00B66467">
      <w:pPr>
        <w:numPr>
          <w:ilvl w:val="1"/>
          <w:numId w:val="7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ssh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-i your-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key.pem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ubuntu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@&lt;instance-public-IP&gt;</w:t>
      </w:r>
    </w:p>
    <w:p w:rsidR="008556BE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noProof/>
          <w:lang w:eastAsia="en-IN" w:bidi="hi-IN"/>
        </w:rPr>
      </w:pPr>
    </w:p>
    <w:p w:rsidR="008556BE" w:rsidRPr="00B66467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531F58A8" wp14:editId="749916B2">
            <wp:extent cx="4400550" cy="167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319" t="7284" r="48394" b="52553"/>
                    <a:stretch/>
                  </pic:blipFill>
                  <pic:spPr bwMode="auto">
                    <a:xfrm>
                      <a:off x="0" y="0"/>
                      <a:ext cx="4398601" cy="167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Update system packages: </w:t>
      </w:r>
    </w:p>
    <w:p w:rsidR="00B66467" w:rsidRDefault="00B66467" w:rsidP="00B66467">
      <w:pPr>
        <w:numPr>
          <w:ilvl w:val="1"/>
          <w:numId w:val="7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sudo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apt update &amp;&amp;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sudo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apt upgrade </w:t>
      </w:r>
      <w:r w:rsidR="008556BE">
        <w:rPr>
          <w:rFonts w:ascii="Courier New" w:eastAsia="Times New Roman" w:hAnsi="Courier New" w:cs="Courier New"/>
          <w:sz w:val="20"/>
          <w:szCs w:val="20"/>
          <w:lang w:eastAsia="en-IN" w:bidi="hi-IN"/>
        </w:rPr>
        <w:t>–</w:t>
      </w:r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y</w:t>
      </w:r>
    </w:p>
    <w:p w:rsidR="008556BE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</w:pPr>
    </w:p>
    <w:p w:rsidR="008556BE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  <w:drawing>
          <wp:inline distT="0" distB="0" distL="0" distR="0">
            <wp:extent cx="4428565" cy="241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61" r="65449" b="5892"/>
                    <a:stretch/>
                  </pic:blipFill>
                  <pic:spPr bwMode="auto">
                    <a:xfrm>
                      <a:off x="0" y="0"/>
                      <a:ext cx="4426602" cy="24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6BE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</w:pPr>
    </w:p>
    <w:p w:rsidR="008556BE" w:rsidRPr="00B66467" w:rsidRDefault="008556BE" w:rsidP="00855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  <w:drawing>
          <wp:inline distT="0" distB="0" distL="0" distR="0">
            <wp:extent cx="4457700" cy="24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55" r="64120" b="5302"/>
                    <a:stretch/>
                  </pic:blipFill>
                  <pic:spPr bwMode="auto">
                    <a:xfrm>
                      <a:off x="0" y="0"/>
                      <a:ext cx="4455726" cy="24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Install a web server (e.g., Apache or </w:t>
      </w:r>
      <w:proofErr w:type="spellStart"/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Nginx</w:t>
      </w:r>
      <w:proofErr w:type="spellEnd"/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): </w:t>
      </w:r>
    </w:p>
    <w:p w:rsidR="00B66467" w:rsidRPr="00B66467" w:rsidRDefault="00B66467" w:rsidP="00B66467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Apache: </w:t>
      </w:r>
    </w:p>
    <w:p w:rsidR="00B66467" w:rsidRPr="00B66467" w:rsidRDefault="00B66467" w:rsidP="00B66467">
      <w:pPr>
        <w:numPr>
          <w:ilvl w:val="2"/>
          <w:numId w:val="7"/>
        </w:numPr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sudo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apt install apache2 -y</w:t>
      </w:r>
    </w:p>
    <w:p w:rsidR="001F2A81" w:rsidRDefault="001F2A81" w:rsidP="001F2A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</w:pPr>
    </w:p>
    <w:p w:rsidR="00B66467" w:rsidRPr="001F2A81" w:rsidRDefault="001F2A81" w:rsidP="001F2A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 w:bidi="hi-IN"/>
        </w:rPr>
        <w:drawing>
          <wp:inline distT="0" distB="0" distL="0" distR="0">
            <wp:extent cx="4848013" cy="17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43" r="54706" b="5767"/>
                    <a:stretch/>
                  </pic:blipFill>
                  <pic:spPr bwMode="auto">
                    <a:xfrm>
                      <a:off x="0" y="0"/>
                      <a:ext cx="4845876" cy="1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Deploy your web application files to the appropriate directory: </w:t>
      </w:r>
    </w:p>
    <w:p w:rsidR="00B66467" w:rsidRPr="00B66467" w:rsidRDefault="00B66467" w:rsidP="00B66467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Apache: </w:t>
      </w:r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var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/www/html</w:t>
      </w:r>
    </w:p>
    <w:p w:rsidR="00B66467" w:rsidRPr="00B66467" w:rsidRDefault="00B66467" w:rsidP="00B664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Adjust permissions: </w:t>
      </w:r>
    </w:p>
    <w:p w:rsidR="00B66467" w:rsidRPr="00B66467" w:rsidRDefault="00B66467" w:rsidP="00B66467">
      <w:pPr>
        <w:numPr>
          <w:ilvl w:val="1"/>
          <w:numId w:val="7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sudo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chown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-R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www-data:www-data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/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var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/www/html</w:t>
      </w:r>
    </w:p>
    <w:p w:rsidR="00B66467" w:rsidRPr="00B66467" w:rsidRDefault="00B66467" w:rsidP="00B66467">
      <w:pPr>
        <w:numPr>
          <w:ilvl w:val="1"/>
          <w:numId w:val="7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sudo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chmod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-R 755 /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var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/www/html</w:t>
      </w:r>
    </w:p>
    <w:p w:rsidR="00EE48EF" w:rsidRDefault="00EE48EF" w:rsidP="00B66467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</w:p>
    <w:p w:rsidR="00B66467" w:rsidRPr="00B66467" w:rsidRDefault="00EE48EF" w:rsidP="00B664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>
            <wp:extent cx="5727256" cy="2644727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04"/>
                    <a:stretch/>
                  </pic:blipFill>
                  <pic:spPr bwMode="auto">
                    <a:xfrm>
                      <a:off x="0" y="0"/>
                      <a:ext cx="5731510" cy="264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2. Set </w:t>
      </w:r>
      <w:proofErr w:type="gramStart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Up</w:t>
      </w:r>
      <w:proofErr w:type="gramEnd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Elastic Load Balancer (ELB)</w:t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Navigate to the Load Balancer Section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Go to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EC2 Dashboard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&gt;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Load Balancers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&gt;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Create Load Balancer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Configure Load Balancer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Select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Application Load Balancer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B66467" w:rsidRP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Set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Name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</w:t>
      </w:r>
      <w:proofErr w:type="spellStart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WebApp</w:t>
      </w:r>
      <w:proofErr w:type="spellEnd"/>
      <w:r w:rsidRPr="00B66467">
        <w:rPr>
          <w:rFonts w:ascii="Courier New" w:eastAsia="Times New Roman" w:hAnsi="Courier New" w:cs="Courier New"/>
          <w:sz w:val="20"/>
          <w:szCs w:val="20"/>
          <w:lang w:eastAsia="en-IN" w:bidi="hi-IN"/>
        </w:rPr>
        <w:t>-ALB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).</w:t>
      </w:r>
    </w:p>
    <w:p w:rsidR="00FC52AF" w:rsidRPr="00FC52AF" w:rsidRDefault="00B66467" w:rsidP="00FC52AF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Choose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Internet-facing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as the type.</w:t>
      </w:r>
    </w:p>
    <w:p w:rsid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Select two subnets in different Availability Zones.</w:t>
      </w:r>
    </w:p>
    <w:p w:rsidR="00FC52AF" w:rsidRDefault="00FC52AF" w:rsidP="00FC52AF">
      <w:pPr>
        <w:spacing w:before="100" w:beforeAutospacing="1" w:after="100" w:afterAutospacing="1" w:line="240" w:lineRule="auto"/>
        <w:ind w:left="720"/>
        <w:rPr>
          <w:noProof/>
          <w:lang w:eastAsia="en-IN" w:bidi="hi-IN"/>
        </w:rPr>
      </w:pPr>
    </w:p>
    <w:p w:rsidR="00FC52AF" w:rsidRPr="00B66467" w:rsidRDefault="00FC52AF" w:rsidP="00FC52A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3D5966BA" wp14:editId="520A03E5">
            <wp:extent cx="5734050" cy="1612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7800" b="12194"/>
                    <a:stretch/>
                  </pic:blipFill>
                  <pic:spPr bwMode="auto">
                    <a:xfrm>
                      <a:off x="0" y="0"/>
                      <a:ext cx="5731510" cy="161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Set Up Security Group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Assign a security group that allows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inbound traffic on port 80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FC52AF" w:rsidRDefault="00FC52AF" w:rsidP="00FC52AF">
      <w:pPr>
        <w:spacing w:before="100" w:beforeAutospacing="1" w:after="100" w:afterAutospacing="1" w:line="240" w:lineRule="auto"/>
        <w:ind w:left="720"/>
        <w:rPr>
          <w:noProof/>
          <w:lang w:eastAsia="en-IN" w:bidi="hi-IN"/>
        </w:rPr>
      </w:pPr>
    </w:p>
    <w:p w:rsidR="00FC52AF" w:rsidRPr="00B66467" w:rsidRDefault="00FC52AF" w:rsidP="00FC52A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216744FC" wp14:editId="318F8159">
            <wp:extent cx="5734050" cy="1187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1344" b="21841"/>
                    <a:stretch/>
                  </pic:blipFill>
                  <pic:spPr bwMode="auto">
                    <a:xfrm>
                      <a:off x="0" y="0"/>
                      <a:ext cx="5731510" cy="118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Create Target Group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Set the target type to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Instance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FC52AF" w:rsidRDefault="00FC52AF" w:rsidP="00FC52AF">
      <w:pPr>
        <w:spacing w:before="100" w:beforeAutospacing="1" w:after="100" w:afterAutospacing="1" w:line="240" w:lineRule="auto"/>
        <w:ind w:left="1080"/>
        <w:rPr>
          <w:noProof/>
          <w:lang w:eastAsia="en-IN" w:bidi="hi-IN"/>
        </w:rPr>
      </w:pPr>
    </w:p>
    <w:p w:rsidR="00FC52AF" w:rsidRPr="00B66467" w:rsidRDefault="00FC52AF" w:rsidP="00FC52AF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052FA5FB" wp14:editId="73B520BF">
            <wp:extent cx="5562600" cy="181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263" t="31894" r="-18273" b="11800"/>
                    <a:stretch/>
                  </pic:blipFill>
                  <pic:spPr bwMode="auto">
                    <a:xfrm>
                      <a:off x="0" y="0"/>
                      <a:ext cx="5560137" cy="181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933" w:rsidRDefault="00B66467" w:rsidP="00FD693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FD6933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Set </w:t>
      </w:r>
      <w:r w:rsidRPr="00FD6933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Name</w:t>
      </w:r>
      <w:r w:rsidRPr="00FD6933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</w:t>
      </w:r>
      <w:proofErr w:type="spellStart"/>
      <w:r w:rsidRPr="00FD6933">
        <w:rPr>
          <w:rFonts w:ascii="Courier New" w:eastAsia="Times New Roman" w:hAnsi="Courier New" w:cs="Courier New"/>
          <w:sz w:val="20"/>
          <w:szCs w:val="20"/>
          <w:lang w:eastAsia="en-IN" w:bidi="hi-IN"/>
        </w:rPr>
        <w:t>WebApp</w:t>
      </w:r>
      <w:proofErr w:type="spellEnd"/>
      <w:r w:rsidRPr="00FD6933">
        <w:rPr>
          <w:rFonts w:ascii="Courier New" w:eastAsia="Times New Roman" w:hAnsi="Courier New" w:cs="Courier New"/>
          <w:sz w:val="20"/>
          <w:szCs w:val="20"/>
          <w:lang w:eastAsia="en-IN" w:bidi="hi-IN"/>
        </w:rPr>
        <w:t>-TG</w:t>
      </w:r>
      <w:r w:rsidRPr="00FD6933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).</w:t>
      </w:r>
    </w:p>
    <w:p w:rsidR="00FD6933" w:rsidRPr="00FD6933" w:rsidRDefault="00B66467" w:rsidP="00FD693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FD6933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 the default health check path (</w:t>
      </w:r>
      <w:r w:rsidRPr="00FD6933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  <w:r w:rsidRPr="00FD6933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).</w:t>
      </w:r>
    </w:p>
    <w:p w:rsidR="00FD6933" w:rsidRPr="00B66467" w:rsidRDefault="00FD6933" w:rsidP="00FD693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170B3747" wp14:editId="0861D60A">
            <wp:extent cx="4667250" cy="1225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605" t="38981" b="23022"/>
                    <a:stretch/>
                  </pic:blipFill>
                  <pic:spPr bwMode="auto">
                    <a:xfrm>
                      <a:off x="0" y="0"/>
                      <a:ext cx="4665183" cy="122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Register Targets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FD6933" w:rsidRDefault="00B66467" w:rsidP="00FD693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Add your EC2 instances to the target group.</w:t>
      </w:r>
    </w:p>
    <w:p w:rsidR="00B66467" w:rsidRPr="00B66467" w:rsidRDefault="00FD6933" w:rsidP="00FD69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12692EC6" wp14:editId="683424EA">
            <wp:extent cx="4572000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6" t="31697" b="11601"/>
                    <a:stretch/>
                  </pic:blipFill>
                  <pic:spPr bwMode="auto">
                    <a:xfrm>
                      <a:off x="0" y="0"/>
                      <a:ext cx="4569975" cy="18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Create and Verify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Complete the setup and verify the Load Balancer is distributing traffic across instances.</w:t>
      </w:r>
    </w:p>
    <w:p w:rsidR="00FD6933" w:rsidRDefault="00FD6933" w:rsidP="00B66467">
      <w:pPr>
        <w:spacing w:after="0" w:line="240" w:lineRule="auto"/>
        <w:rPr>
          <w:noProof/>
          <w:lang w:eastAsia="en-IN" w:bidi="hi-IN"/>
        </w:rPr>
      </w:pPr>
    </w:p>
    <w:p w:rsidR="00B66467" w:rsidRPr="00B66467" w:rsidRDefault="00FD6933" w:rsidP="00B664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2484C5FD" wp14:editId="067DDA06">
            <wp:extent cx="5734050" cy="135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6463" b="11603"/>
                    <a:stretch/>
                  </pic:blipFill>
                  <pic:spPr bwMode="auto">
                    <a:xfrm>
                      <a:off x="0" y="0"/>
                      <a:ext cx="5731510" cy="135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3. Configure Auto Scaling Group (ASG)</w:t>
      </w:r>
    </w:p>
    <w:p w:rsidR="00B66467" w:rsidRPr="00B66467" w:rsidRDefault="00B66467" w:rsidP="00B664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Create a Launch Template/Configuration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Use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Auto Scaling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section to create a launch template or configuration.</w:t>
      </w:r>
    </w:p>
    <w:p w:rsid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Specify the AMI and instance type (same as your EC2 instances).</w:t>
      </w:r>
    </w:p>
    <w:p w:rsidR="00EE48EF" w:rsidRDefault="00EE48EF" w:rsidP="00EE48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</w:p>
    <w:p w:rsidR="00FD6933" w:rsidRPr="00B66467" w:rsidRDefault="00FD6933" w:rsidP="00EE48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>
            <wp:extent cx="5727254" cy="265176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86"/>
                    <a:stretch/>
                  </pic:blipFill>
                  <pic:spPr bwMode="auto">
                    <a:xfrm>
                      <a:off x="0" y="0"/>
                      <a:ext cx="5731510" cy="265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Set the network details (VPC and subnets).</w:t>
      </w:r>
    </w:p>
    <w:p w:rsidR="00EE48EF" w:rsidRDefault="00EE48EF" w:rsidP="00EE48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</w:p>
    <w:p w:rsidR="00FD6933" w:rsidRPr="00B66467" w:rsidRDefault="00FD6933" w:rsidP="00EE48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>
            <wp:extent cx="5727256" cy="2693964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5"/>
                    <a:stretch/>
                  </pic:blipFill>
                  <pic:spPr bwMode="auto">
                    <a:xfrm>
                      <a:off x="0" y="0"/>
                      <a:ext cx="5731510" cy="269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933" w:rsidRPr="00FD6933" w:rsidRDefault="00B66467" w:rsidP="00FD693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Attach a security group that allows access.</w:t>
      </w:r>
    </w:p>
    <w:p w:rsidR="00B66467" w:rsidRPr="00B66467" w:rsidRDefault="00B66467" w:rsidP="00B664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Set Up the Auto Scaling Group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Specify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desired capacity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2 instances),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minimum capacity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1), and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maximum capacity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(e.g., 4).</w:t>
      </w:r>
    </w:p>
    <w:p w:rsidR="009A4469" w:rsidRDefault="009A4469" w:rsidP="009A4469">
      <w:pPr>
        <w:spacing w:before="100" w:beforeAutospacing="1" w:after="100" w:afterAutospacing="1" w:line="240" w:lineRule="auto"/>
        <w:ind w:left="1440"/>
        <w:rPr>
          <w:noProof/>
          <w:lang w:eastAsia="en-IN" w:bidi="hi-IN"/>
        </w:rPr>
      </w:pPr>
    </w:p>
    <w:p w:rsidR="009A4469" w:rsidRPr="00B66467" w:rsidRDefault="009A4469" w:rsidP="009A4469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496A9972" wp14:editId="0B4D2595">
            <wp:extent cx="3663950" cy="2419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283" t="7157" r="20820" b="22926"/>
                    <a:stretch/>
                  </pic:blipFill>
                  <pic:spPr bwMode="auto">
                    <a:xfrm>
                      <a:off x="0" y="0"/>
                      <a:ext cx="3662327" cy="241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Choose two subnets in different Availability Zones.</w:t>
      </w:r>
    </w:p>
    <w:p w:rsidR="00B66467" w:rsidRPr="00B66467" w:rsidRDefault="00B66467" w:rsidP="00B664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Add Scaling Policies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Add a scaling policy to automatically adjust the number of instances based on CPU utilization or another metric: </w:t>
      </w:r>
    </w:p>
    <w:p w:rsidR="00B66467" w:rsidRPr="00B66467" w:rsidRDefault="00B66467" w:rsidP="00B66467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Target tracking example: </w:t>
      </w:r>
    </w:p>
    <w:p w:rsidR="009A4469" w:rsidRPr="004F53EC" w:rsidRDefault="00B66467" w:rsidP="004F53EC">
      <w:pPr>
        <w:numPr>
          <w:ilvl w:val="3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Metric: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Average CPU Utilization</w:t>
      </w:r>
    </w:p>
    <w:p w:rsidR="00B66467" w:rsidRDefault="00B66467" w:rsidP="004F53EC">
      <w:pPr>
        <w:numPr>
          <w:ilvl w:val="3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Target value: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70%</w:t>
      </w:r>
    </w:p>
    <w:p w:rsidR="004F53EC" w:rsidRDefault="004F53EC" w:rsidP="004F53EC">
      <w:pPr>
        <w:spacing w:before="100" w:beforeAutospacing="1" w:after="100" w:afterAutospacing="1" w:line="240" w:lineRule="auto"/>
        <w:ind w:left="720"/>
        <w:rPr>
          <w:noProof/>
          <w:lang w:eastAsia="en-IN" w:bidi="hi-IN"/>
        </w:rPr>
      </w:pPr>
    </w:p>
    <w:p w:rsidR="004F53EC" w:rsidRPr="004F53EC" w:rsidRDefault="004F53EC" w:rsidP="004F53E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71E8847A" wp14:editId="7917B165">
            <wp:extent cx="4876800" cy="162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191" t="25397" r="5759" b="24203"/>
                    <a:stretch/>
                  </pic:blipFill>
                  <pic:spPr bwMode="auto">
                    <a:xfrm>
                      <a:off x="0" y="0"/>
                      <a:ext cx="4874640" cy="162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4. Set </w:t>
      </w:r>
      <w:proofErr w:type="gramStart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Up</w:t>
      </w:r>
      <w:proofErr w:type="gramEnd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proofErr w:type="spellStart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CloudWatch</w:t>
      </w:r>
      <w:proofErr w:type="spellEnd"/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Monitoring</w:t>
      </w:r>
    </w:p>
    <w:p w:rsidR="00B66467" w:rsidRPr="00B66467" w:rsidRDefault="00B66467" w:rsidP="00B6646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Create </w:t>
      </w:r>
      <w:proofErr w:type="spellStart"/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CloudWatch</w:t>
      </w:r>
      <w:proofErr w:type="spellEnd"/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 Alarms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: </w:t>
      </w:r>
    </w:p>
    <w:p w:rsidR="00B66467" w:rsidRPr="00B66467" w:rsidRDefault="00B66467" w:rsidP="00B6646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Navigate to the </w:t>
      </w:r>
      <w:proofErr w:type="spellStart"/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CloudWatch</w:t>
      </w:r>
      <w:proofErr w:type="spellEnd"/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 Dashboard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&gt;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Alarms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&gt;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Create Alarm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:rsidR="00B66467" w:rsidRPr="00B66467" w:rsidRDefault="00B66467" w:rsidP="00B6646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Select the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metric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for your Auto Scaling group (e.g.,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CPU Utilization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).</w:t>
      </w:r>
    </w:p>
    <w:p w:rsidR="00B66467" w:rsidRDefault="00B66467" w:rsidP="00B6646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Define the threshold (e.g., </w:t>
      </w:r>
      <w:r w:rsidRPr="00B66467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CPU Utilization &gt; 70%</w:t>
      </w:r>
      <w:r w:rsidRPr="00B6646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 and the action to trigger scaling.</w:t>
      </w:r>
    </w:p>
    <w:p w:rsidR="00371AC1" w:rsidRDefault="00371AC1" w:rsidP="004F53EC">
      <w:pPr>
        <w:spacing w:before="100" w:beforeAutospacing="1" w:after="100" w:afterAutospacing="1" w:line="240" w:lineRule="auto"/>
        <w:ind w:left="1440"/>
        <w:rPr>
          <w:noProof/>
          <w:lang w:eastAsia="en-IN" w:bidi="hi-IN"/>
        </w:rPr>
      </w:pPr>
    </w:p>
    <w:p w:rsidR="004F53EC" w:rsidRDefault="00371AC1" w:rsidP="004F53EC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3B2A4382" wp14:editId="6C946C51">
            <wp:extent cx="5486400" cy="2241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97" t="21655" r="3322" b="8848"/>
                    <a:stretch/>
                  </pic:blipFill>
                  <pic:spPr bwMode="auto">
                    <a:xfrm>
                      <a:off x="0" y="0"/>
                      <a:ext cx="5483969" cy="224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467" w:rsidRPr="00B66467" w:rsidRDefault="00B66467" w:rsidP="00B664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:rsidR="00B66467" w:rsidRPr="00B66467" w:rsidRDefault="00B66467" w:rsidP="00B664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6646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5. Verify Auto Scaling and Load Balancer</w:t>
      </w:r>
    </w:p>
    <w:p w:rsidR="00371AC1" w:rsidRPr="00371AC1" w:rsidRDefault="00371AC1" w:rsidP="00371A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1. Check </w:t>
      </w:r>
      <w:proofErr w:type="spellStart"/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CloudWatch</w:t>
      </w:r>
      <w:proofErr w:type="spellEnd"/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 Metrics:</w:t>
      </w:r>
    </w:p>
    <w:p w:rsidR="00371AC1" w:rsidRPr="00371AC1" w:rsidRDefault="00371AC1" w:rsidP="00371A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Navigate to the </w:t>
      </w:r>
      <w:proofErr w:type="spellStart"/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CloudWatch</w:t>
      </w:r>
      <w:proofErr w:type="spellEnd"/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 xml:space="preserve"> Metrics</w:t>
      </w: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section.</w:t>
      </w:r>
    </w:p>
    <w:p w:rsidR="00371AC1" w:rsidRPr="00371AC1" w:rsidRDefault="00371AC1" w:rsidP="00371A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Observe metrics like </w:t>
      </w: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CPU Utilization</w:t>
      </w: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or any custom metric you've configured.</w:t>
      </w:r>
    </w:p>
    <w:p w:rsidR="00371AC1" w:rsidRDefault="00371AC1" w:rsidP="00371A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Confirm if the scaling activities are triggered when the defined thresholds (e.g., 70% CPU utilization) are reached.</w:t>
      </w:r>
    </w:p>
    <w:p w:rsidR="002C3990" w:rsidRDefault="002C3990" w:rsidP="002C39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</w:p>
    <w:p w:rsidR="002C3990" w:rsidRPr="00371AC1" w:rsidRDefault="002C3990" w:rsidP="002C39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>
            <wp:extent cx="4770784" cy="22899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9" t="31359" r="13889" b="12344"/>
                    <a:stretch/>
                  </pic:blipFill>
                  <pic:spPr bwMode="auto">
                    <a:xfrm>
                      <a:off x="0" y="0"/>
                      <a:ext cx="4776260" cy="229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AC1" w:rsidRPr="00371AC1" w:rsidRDefault="00371AC1" w:rsidP="00371A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2. Review Scaling Activities:</w:t>
      </w:r>
    </w:p>
    <w:p w:rsidR="00371AC1" w:rsidRPr="00371AC1" w:rsidRDefault="00371AC1" w:rsidP="00371A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Go to the </w:t>
      </w: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Auto Scaling Group</w:t>
      </w: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section in the AWS Management Console.</w:t>
      </w:r>
    </w:p>
    <w:p w:rsidR="00371AC1" w:rsidRPr="00371AC1" w:rsidRDefault="00371AC1" w:rsidP="00371A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Under the </w:t>
      </w: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Activity History</w:t>
      </w: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tab, check for records of scaling actions (e.g., launching or terminating instances).</w:t>
      </w:r>
    </w:p>
    <w:p w:rsidR="00371AC1" w:rsidRDefault="00371AC1" w:rsidP="00371A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provides real-time logs of what Auto Scaling is doing and why.</w:t>
      </w:r>
    </w:p>
    <w:p w:rsidR="002C3990" w:rsidRDefault="002C3990" w:rsidP="002C39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</w:pPr>
    </w:p>
    <w:p w:rsidR="002C3990" w:rsidRDefault="002C3990" w:rsidP="002C39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>
            <wp:extent cx="5219114" cy="710419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0" t="42140" r="1872" b="35808"/>
                    <a:stretch/>
                  </pic:blipFill>
                  <pic:spPr bwMode="auto">
                    <a:xfrm>
                      <a:off x="0" y="0"/>
                      <a:ext cx="5222991" cy="71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8EF" w:rsidRPr="00371AC1" w:rsidRDefault="002C3990" w:rsidP="00EE48E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Observation: we can see a third instance created because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of  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</w:t>
      </w:r>
      <w:r w:rsidR="00EE48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Auto-Scaling group</w:t>
      </w:r>
    </w:p>
    <w:p w:rsidR="00371AC1" w:rsidRPr="00371AC1" w:rsidRDefault="00371AC1" w:rsidP="00371A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3. Simulate System Load with Stress Tools:</w:t>
      </w:r>
    </w:p>
    <w:p w:rsidR="00371AC1" w:rsidRPr="00371AC1" w:rsidRDefault="00371AC1" w:rsidP="00371A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Install a stress tool like </w:t>
      </w:r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stress-</w:t>
      </w:r>
      <w:proofErr w:type="spellStart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ng</w:t>
      </w:r>
      <w:proofErr w:type="spellEnd"/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on your EC2 instances.</w:t>
      </w:r>
    </w:p>
    <w:p w:rsidR="00371AC1" w:rsidRPr="00371AC1" w:rsidRDefault="00371AC1" w:rsidP="00371A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71AC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Run commands to artificially increase CPU usage, triggering Auto Scaling: </w:t>
      </w:r>
    </w:p>
    <w:p w:rsidR="00371AC1" w:rsidRPr="00371AC1" w:rsidRDefault="00371AC1" w:rsidP="00371AC1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n-IN" w:bidi="hi-IN"/>
        </w:rPr>
      </w:pPr>
      <w:proofErr w:type="spellStart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sudo</w:t>
      </w:r>
      <w:proofErr w:type="spellEnd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 xml:space="preserve"> apt install stress-</w:t>
      </w:r>
      <w:proofErr w:type="spellStart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ng</w:t>
      </w:r>
      <w:proofErr w:type="spellEnd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 xml:space="preserve"> -y</w:t>
      </w:r>
    </w:p>
    <w:p w:rsidR="00371AC1" w:rsidRDefault="00371AC1" w:rsidP="00371AC1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n-IN" w:bidi="hi-IN"/>
        </w:rPr>
      </w:pPr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stress-</w:t>
      </w:r>
      <w:proofErr w:type="spellStart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ng</w:t>
      </w:r>
      <w:proofErr w:type="spellEnd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 xml:space="preserve"> --</w:t>
      </w:r>
      <w:proofErr w:type="spellStart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>cpu</w:t>
      </w:r>
      <w:proofErr w:type="spellEnd"/>
      <w:r w:rsidRPr="00371AC1">
        <w:rPr>
          <w:rFonts w:ascii="Courier New" w:eastAsia="Times New Roman" w:hAnsi="Courier New" w:cs="Courier New"/>
          <w:sz w:val="24"/>
          <w:szCs w:val="24"/>
          <w:lang w:eastAsia="en-IN" w:bidi="hi-IN"/>
        </w:rPr>
        <w:t xml:space="preserve"> 4 --timeout 60s</w:t>
      </w:r>
    </w:p>
    <w:p w:rsidR="00844651" w:rsidRDefault="00844651" w:rsidP="00371A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  <w:lang w:eastAsia="en-IN" w:bidi="hi-IN"/>
        </w:rPr>
      </w:pPr>
    </w:p>
    <w:p w:rsidR="00371AC1" w:rsidRPr="00371AC1" w:rsidRDefault="00844651" w:rsidP="00371A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7F5710F3" wp14:editId="50D28811">
            <wp:extent cx="4489450" cy="18161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712" t="31303" r="1994" b="12391"/>
                    <a:stretch/>
                  </pic:blipFill>
                  <pic:spPr bwMode="auto">
                    <a:xfrm>
                      <a:off x="0" y="0"/>
                      <a:ext cx="4487462" cy="181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CE8" w:rsidRPr="00371AC1" w:rsidRDefault="00817CE8" w:rsidP="003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sectPr w:rsidR="00817CE8" w:rsidRPr="00371A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04913"/>
    <w:multiLevelType w:val="multilevel"/>
    <w:tmpl w:val="3FB2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8D63BD3"/>
    <w:multiLevelType w:val="hybridMultilevel"/>
    <w:tmpl w:val="5EA8B47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D80BC6"/>
    <w:multiLevelType w:val="multilevel"/>
    <w:tmpl w:val="9EBC2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95A27CC"/>
    <w:multiLevelType w:val="multilevel"/>
    <w:tmpl w:val="0598D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C783AF6"/>
    <w:multiLevelType w:val="multilevel"/>
    <w:tmpl w:val="569E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F202003"/>
    <w:multiLevelType w:val="hybridMultilevel"/>
    <w:tmpl w:val="86F60D0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F9529BB"/>
    <w:multiLevelType w:val="multilevel"/>
    <w:tmpl w:val="25BAA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1F11FF8"/>
    <w:multiLevelType w:val="multilevel"/>
    <w:tmpl w:val="6F70A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83F10F3"/>
    <w:multiLevelType w:val="multilevel"/>
    <w:tmpl w:val="FFEE1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02250F"/>
    <w:multiLevelType w:val="multilevel"/>
    <w:tmpl w:val="CBE4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3036BD9"/>
    <w:multiLevelType w:val="multilevel"/>
    <w:tmpl w:val="5F44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37451A4"/>
    <w:multiLevelType w:val="multilevel"/>
    <w:tmpl w:val="6866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D665241"/>
    <w:multiLevelType w:val="multilevel"/>
    <w:tmpl w:val="A83A5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F5B4427"/>
    <w:multiLevelType w:val="multilevel"/>
    <w:tmpl w:val="B09CD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FB65E15"/>
    <w:multiLevelType w:val="multilevel"/>
    <w:tmpl w:val="0082E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1C85E12"/>
    <w:multiLevelType w:val="multilevel"/>
    <w:tmpl w:val="479A3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42B6E0C"/>
    <w:multiLevelType w:val="multilevel"/>
    <w:tmpl w:val="205E1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A3E648F"/>
    <w:multiLevelType w:val="multilevel"/>
    <w:tmpl w:val="01649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14"/>
  </w:num>
  <w:num w:numId="4">
    <w:abstractNumId w:val="13"/>
  </w:num>
  <w:num w:numId="5">
    <w:abstractNumId w:val="2"/>
  </w:num>
  <w:num w:numId="6">
    <w:abstractNumId w:val="9"/>
  </w:num>
  <w:num w:numId="7">
    <w:abstractNumId w:val="8"/>
  </w:num>
  <w:num w:numId="8">
    <w:abstractNumId w:val="6"/>
  </w:num>
  <w:num w:numId="9">
    <w:abstractNumId w:val="3"/>
  </w:num>
  <w:num w:numId="10">
    <w:abstractNumId w:val="17"/>
  </w:num>
  <w:num w:numId="11">
    <w:abstractNumId w:val="0"/>
  </w:num>
  <w:num w:numId="12">
    <w:abstractNumId w:val="11"/>
  </w:num>
  <w:num w:numId="13">
    <w:abstractNumId w:val="12"/>
  </w:num>
  <w:num w:numId="14">
    <w:abstractNumId w:val="10"/>
  </w:num>
  <w:num w:numId="15">
    <w:abstractNumId w:val="16"/>
  </w:num>
  <w:num w:numId="16">
    <w:abstractNumId w:val="15"/>
  </w:num>
  <w:num w:numId="17">
    <w:abstractNumId w:val="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7CE8"/>
    <w:rsid w:val="00055CE5"/>
    <w:rsid w:val="00160826"/>
    <w:rsid w:val="001F2A81"/>
    <w:rsid w:val="002C3990"/>
    <w:rsid w:val="00371AC1"/>
    <w:rsid w:val="004F53EC"/>
    <w:rsid w:val="005F52DF"/>
    <w:rsid w:val="00817CE8"/>
    <w:rsid w:val="00844651"/>
    <w:rsid w:val="008556BE"/>
    <w:rsid w:val="00902781"/>
    <w:rsid w:val="009A4469"/>
    <w:rsid w:val="00A327BB"/>
    <w:rsid w:val="00B66467"/>
    <w:rsid w:val="00EE48EF"/>
    <w:rsid w:val="00F91D2F"/>
    <w:rsid w:val="00FC52AF"/>
    <w:rsid w:val="00FD6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17C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817CE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Heading4">
    <w:name w:val="heading 4"/>
    <w:basedOn w:val="Normal"/>
    <w:link w:val="Heading4Char"/>
    <w:uiPriority w:val="9"/>
    <w:qFormat/>
    <w:rsid w:val="00817CE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C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17CE8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817CE8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817CE8"/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817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817CE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17CE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7C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7CE8"/>
    <w:rPr>
      <w:rFonts w:ascii="Courier New" w:eastAsia="Times New Roman" w:hAnsi="Courier New" w:cs="Courier New"/>
      <w:sz w:val="20"/>
      <w:szCs w:val="20"/>
      <w:lang w:eastAsia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D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17C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817CE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Heading4">
    <w:name w:val="heading 4"/>
    <w:basedOn w:val="Normal"/>
    <w:link w:val="Heading4Char"/>
    <w:uiPriority w:val="9"/>
    <w:qFormat/>
    <w:rsid w:val="00817CE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C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17CE8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817CE8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817CE8"/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817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817CE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17CE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7C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7CE8"/>
    <w:rPr>
      <w:rFonts w:ascii="Courier New" w:eastAsia="Times New Roman" w:hAnsi="Courier New" w:cs="Courier New"/>
      <w:sz w:val="20"/>
      <w:szCs w:val="20"/>
      <w:lang w:eastAsia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D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9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8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7</cp:revision>
  <dcterms:created xsi:type="dcterms:W3CDTF">2025-03-20T12:55:00Z</dcterms:created>
  <dcterms:modified xsi:type="dcterms:W3CDTF">2025-03-22T07:38:00Z</dcterms:modified>
</cp:coreProperties>
</file>